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DCC8B" w14:textId="77777777" w:rsidR="00664C44" w:rsidRDefault="00664C44" w:rsidP="00664C44">
      <w:pPr>
        <w:jc w:val="both"/>
        <w:rPr>
          <w:sz w:val="28"/>
          <w:szCs w:val="28"/>
        </w:rPr>
      </w:pPr>
      <w:r w:rsidRPr="00664C44">
        <w:rPr>
          <w:sz w:val="28"/>
          <w:szCs w:val="28"/>
        </w:rPr>
        <w:t xml:space="preserve">Progetto di fattibilità tecnico ed economica per il "RECUPERO E RISTRUTTURAZIONE FABBRICATO IN LOCALITA' PULLIR PER FINI SOCIALI E PER LA VALORIZZAZIONE DEI PRODOTTI TIPICI LOCALI" - I° STRALCIO. </w:t>
      </w:r>
    </w:p>
    <w:p w14:paraId="0720DCCF" w14:textId="77777777" w:rsidR="00664C44" w:rsidRDefault="00664C44" w:rsidP="00664C44">
      <w:pPr>
        <w:jc w:val="both"/>
      </w:pPr>
      <w:r w:rsidRPr="00664C44">
        <w:rPr>
          <w:sz w:val="28"/>
          <w:szCs w:val="28"/>
        </w:rPr>
        <w:t>La relazione illustrativa generale e una selezione di tavole di progetto sono consultabile al seguente link:</w:t>
      </w:r>
      <w:r w:rsidRPr="00664C44">
        <w:t xml:space="preserve"> </w:t>
      </w:r>
    </w:p>
    <w:p w14:paraId="0505102E" w14:textId="6C7CB461" w:rsidR="007817C8" w:rsidRDefault="00664C44" w:rsidP="00664C44">
      <w:pPr>
        <w:jc w:val="both"/>
      </w:pPr>
      <w:hyperlink r:id="rId4" w:tgtFrame="_blank" w:history="1">
        <w:r w:rsidRPr="00664C44">
          <w:rPr>
            <w:rStyle w:val="Collegamentoipertestuale"/>
          </w:rPr>
          <w:t>https://webmail.sadbl.it/service/extension/drive/link/OKABLI5LDITNVKDZM2OC6DLZ5NJM6LOFND3TGFO6"</w:t>
        </w:r>
      </w:hyperlink>
    </w:p>
    <w:sectPr w:rsidR="007817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44"/>
    <w:rsid w:val="00664C44"/>
    <w:rsid w:val="00712956"/>
    <w:rsid w:val="007817C8"/>
    <w:rsid w:val="00AF672A"/>
    <w:rsid w:val="00C00D6A"/>
    <w:rsid w:val="00E0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51A0"/>
  <w15:chartTrackingRefBased/>
  <w15:docId w15:val="{AB5EA48F-07B3-4AC0-B5AF-D3D0797E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4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4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4C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4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4C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4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4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4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4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4C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4C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4C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4C4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4C4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4C4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4C4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4C4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4C4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4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4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4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4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4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4C4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4C4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4C4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4C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4C4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4C44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64C4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4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mail.sadbl.it/service/extension/drive/link/OKABLI5LDITNVKDZM2OC6DLZ5NJM6LOFND3TGFO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Cesiomaggiore</dc:creator>
  <cp:keywords/>
  <dc:description/>
  <cp:lastModifiedBy>Comune Cesiomaggiore</cp:lastModifiedBy>
  <cp:revision>1</cp:revision>
  <dcterms:created xsi:type="dcterms:W3CDTF">2025-10-13T14:56:00Z</dcterms:created>
  <dcterms:modified xsi:type="dcterms:W3CDTF">2025-10-13T14:57:00Z</dcterms:modified>
</cp:coreProperties>
</file>